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5EE2" w14:textId="77777777" w:rsidR="00943321" w:rsidRDefault="00943321">
      <w:pPr>
        <w:rPr>
          <w:rFonts w:ascii="Beatrice Deck Semibold" w:hAnsi="Beatrice Deck Semibold"/>
          <w:sz w:val="32"/>
          <w:szCs w:val="32"/>
        </w:rPr>
      </w:pPr>
    </w:p>
    <w:p w14:paraId="58270D11" w14:textId="3EA43D2B" w:rsidR="00565BD3" w:rsidRPr="00682E04" w:rsidRDefault="00682E04">
      <w:pPr>
        <w:rPr>
          <w:rFonts w:ascii="Beatrice Deck Semibold" w:hAnsi="Beatrice Deck Semibold"/>
          <w:sz w:val="32"/>
          <w:szCs w:val="32"/>
        </w:rPr>
      </w:pPr>
      <w:proofErr w:type="gramStart"/>
      <w:r w:rsidRPr="00682E04">
        <w:rPr>
          <w:rFonts w:ascii="Beatrice Deck Semibold" w:hAnsi="Beatrice Deck Semibold"/>
          <w:sz w:val="32"/>
          <w:szCs w:val="32"/>
        </w:rPr>
        <w:t>REPLA.Y.O</w:t>
      </w:r>
      <w:proofErr w:type="gramEnd"/>
      <w:r w:rsidR="000A17DA" w:rsidRPr="00682E04">
        <w:rPr>
          <w:rFonts w:ascii="Beatrice Deck Semibold" w:hAnsi="Beatrice Deck Semibold"/>
          <w:sz w:val="32"/>
          <w:szCs w:val="32"/>
        </w:rPr>
        <w:t xml:space="preserve"> 2025</w:t>
      </w:r>
      <w:r w:rsidR="0005396B" w:rsidRPr="00682E04">
        <w:rPr>
          <w:rFonts w:ascii="Beatrice Deck Semibold" w:hAnsi="Beatrice Deck Semibold"/>
          <w:sz w:val="32"/>
          <w:szCs w:val="32"/>
        </w:rPr>
        <w:t xml:space="preserve"> – Draft Schedule</w:t>
      </w:r>
    </w:p>
    <w:p w14:paraId="0BE4A16B" w14:textId="4B82F776" w:rsidR="00682E04" w:rsidRDefault="00682E04">
      <w:pPr>
        <w:rPr>
          <w:rFonts w:ascii="Beatrice Semibold" w:hAnsi="Beatrice Semibold"/>
          <w:sz w:val="18"/>
          <w:szCs w:val="18"/>
        </w:rPr>
      </w:pPr>
      <w:r>
        <w:rPr>
          <w:rFonts w:ascii="Beatrice Semibold" w:hAnsi="Beatrice Semibold"/>
          <w:sz w:val="18"/>
          <w:szCs w:val="18"/>
        </w:rPr>
        <w:t xml:space="preserve">Current as of August 2024. </w:t>
      </w:r>
      <w:r w:rsidRPr="00682E04">
        <w:rPr>
          <w:rFonts w:ascii="Beatrice Semibold" w:hAnsi="Beatrice Semibold"/>
          <w:sz w:val="18"/>
          <w:szCs w:val="18"/>
        </w:rPr>
        <w:t>Subject to change</w:t>
      </w:r>
    </w:p>
    <w:p w14:paraId="63B5ADA0" w14:textId="0E05C9DA" w:rsidR="00682E04" w:rsidRPr="00682E04" w:rsidRDefault="00682E04">
      <w:pPr>
        <w:rPr>
          <w:rFonts w:ascii="Beatrice Semibold" w:hAnsi="Beatrice Semibold"/>
          <w:sz w:val="18"/>
          <w:szCs w:val="18"/>
        </w:rPr>
      </w:pPr>
      <w:r>
        <w:rPr>
          <w:rFonts w:ascii="Beatrice Semibold" w:hAnsi="Beatrice Semibold"/>
          <w:sz w:val="18"/>
          <w:szCs w:val="18"/>
        </w:rPr>
        <w:t xml:space="preserve">Refer to confirmation email or contact AYO for updates.  </w:t>
      </w:r>
    </w:p>
    <w:p w14:paraId="67EB703F" w14:textId="77777777" w:rsidR="000A17DA" w:rsidRPr="00F3656B" w:rsidRDefault="000A17DA">
      <w:pPr>
        <w:rPr>
          <w:rFonts w:ascii="Beatrice Light" w:hAnsi="Beatrice Light"/>
          <w:sz w:val="18"/>
          <w:szCs w:val="18"/>
        </w:rPr>
      </w:pPr>
    </w:p>
    <w:p w14:paraId="3F7A0D2F" w14:textId="17D7FEDD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>Thursday 16</w:t>
      </w:r>
      <w:r w:rsidRPr="00F3656B">
        <w:rPr>
          <w:rFonts w:ascii="Beatrice Light" w:hAnsi="Beatrice Light"/>
          <w:sz w:val="18"/>
          <w:szCs w:val="18"/>
        </w:rPr>
        <w:tab/>
      </w:r>
      <w:r w:rsidR="0005396B" w:rsidRPr="00F3656B">
        <w:rPr>
          <w:rFonts w:ascii="Beatrice Light" w:hAnsi="Beatrice Light"/>
          <w:sz w:val="18"/>
          <w:szCs w:val="18"/>
        </w:rPr>
        <w:t>Afternoon</w:t>
      </w:r>
      <w:r w:rsidRPr="00F3656B">
        <w:rPr>
          <w:rFonts w:ascii="Beatrice Light" w:hAnsi="Beatrice Light"/>
          <w:sz w:val="18"/>
          <w:szCs w:val="18"/>
        </w:rPr>
        <w:tab/>
        <w:t xml:space="preserve">ARRIVE Adelaide, check in 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Own Accommodation</w:t>
      </w:r>
    </w:p>
    <w:p w14:paraId="7F2263B2" w14:textId="58406D5D" w:rsidR="000A17DA" w:rsidRPr="00F3656B" w:rsidRDefault="000A17DA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>1</w:t>
      </w:r>
      <w:r w:rsidR="0005396B" w:rsidRPr="00F3656B">
        <w:rPr>
          <w:rFonts w:ascii="Beatrice Semibold" w:hAnsi="Beatrice Semibold"/>
          <w:sz w:val="18"/>
          <w:szCs w:val="18"/>
        </w:rPr>
        <w:t>7</w:t>
      </w:r>
      <w:r w:rsidRPr="00F3656B">
        <w:rPr>
          <w:rFonts w:ascii="Beatrice Semibold" w:hAnsi="Beatrice Semibold"/>
          <w:sz w:val="18"/>
          <w:szCs w:val="18"/>
        </w:rPr>
        <w:t>:</w:t>
      </w:r>
      <w:r w:rsidR="0005396B" w:rsidRPr="00F3656B">
        <w:rPr>
          <w:rFonts w:ascii="Beatrice Semibold" w:hAnsi="Beatrice Semibold"/>
          <w:sz w:val="18"/>
          <w:szCs w:val="18"/>
        </w:rPr>
        <w:t>0</w:t>
      </w:r>
      <w:r w:rsidRPr="00F3656B">
        <w:rPr>
          <w:rFonts w:ascii="Beatrice Semibold" w:hAnsi="Beatrice Semibold"/>
          <w:sz w:val="18"/>
          <w:szCs w:val="18"/>
        </w:rPr>
        <w:t>0 – 1</w:t>
      </w:r>
      <w:r w:rsidR="0005396B" w:rsidRPr="00F3656B">
        <w:rPr>
          <w:rFonts w:ascii="Beatrice Semibold" w:hAnsi="Beatrice Semibold"/>
          <w:sz w:val="18"/>
          <w:szCs w:val="18"/>
        </w:rPr>
        <w:t>8</w:t>
      </w:r>
      <w:r w:rsidRPr="00F3656B">
        <w:rPr>
          <w:rFonts w:ascii="Beatrice Semibold" w:hAnsi="Beatrice Semibold"/>
          <w:sz w:val="18"/>
          <w:szCs w:val="18"/>
        </w:rPr>
        <w:t>:</w:t>
      </w:r>
      <w:r w:rsidR="0005396B" w:rsidRPr="00F3656B">
        <w:rPr>
          <w:rFonts w:ascii="Beatrice Semibold" w:hAnsi="Beatrice Semibold"/>
          <w:sz w:val="18"/>
          <w:szCs w:val="18"/>
        </w:rPr>
        <w:t>30</w:t>
      </w:r>
      <w:r w:rsidRPr="00F3656B">
        <w:rPr>
          <w:rFonts w:ascii="Beatrice Semibold" w:hAnsi="Beatrice Semibold"/>
          <w:sz w:val="18"/>
          <w:szCs w:val="18"/>
        </w:rPr>
        <w:tab/>
        <w:t>Dinner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="00682E04">
        <w:rPr>
          <w:rFonts w:ascii="Beatrice Semibold" w:hAnsi="Beatrice Semibold"/>
          <w:sz w:val="18"/>
          <w:szCs w:val="18"/>
        </w:rPr>
        <w:t>Venue TBC</w:t>
      </w:r>
    </w:p>
    <w:p w14:paraId="28959AE9" w14:textId="0FDA9D84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19:</w:t>
      </w:r>
      <w:r w:rsidR="0005396B" w:rsidRPr="00F3656B">
        <w:rPr>
          <w:rFonts w:ascii="Beatrice Light" w:hAnsi="Beatrice Light"/>
          <w:sz w:val="18"/>
          <w:szCs w:val="18"/>
        </w:rPr>
        <w:t>0</w:t>
      </w:r>
      <w:r w:rsidRPr="00F3656B">
        <w:rPr>
          <w:rFonts w:ascii="Beatrice Light" w:hAnsi="Beatrice Light"/>
          <w:sz w:val="18"/>
          <w:szCs w:val="18"/>
        </w:rPr>
        <w:t>0 – 21:</w:t>
      </w:r>
      <w:r w:rsidR="0005396B" w:rsidRPr="00F3656B">
        <w:rPr>
          <w:rFonts w:ascii="Beatrice Light" w:hAnsi="Beatrice Light"/>
          <w:sz w:val="18"/>
          <w:szCs w:val="18"/>
        </w:rPr>
        <w:t>0</w:t>
      </w:r>
      <w:r w:rsidRPr="00F3656B">
        <w:rPr>
          <w:rFonts w:ascii="Beatrice Light" w:hAnsi="Beatrice Light"/>
          <w:sz w:val="18"/>
          <w:szCs w:val="18"/>
        </w:rPr>
        <w:t>0</w:t>
      </w:r>
      <w:r w:rsidRPr="00F3656B">
        <w:rPr>
          <w:rFonts w:ascii="Beatrice Light" w:hAnsi="Beatrice Light"/>
          <w:sz w:val="18"/>
          <w:szCs w:val="18"/>
        </w:rPr>
        <w:tab/>
        <w:t>Attend NMC Chamber Concert</w:t>
      </w:r>
      <w:r w:rsidRPr="00F3656B">
        <w:rPr>
          <w:rFonts w:ascii="Beatrice Light" w:hAnsi="Beatrice Light"/>
          <w:sz w:val="18"/>
          <w:szCs w:val="18"/>
        </w:rPr>
        <w:tab/>
        <w:t>Elder Hall</w:t>
      </w:r>
    </w:p>
    <w:p w14:paraId="3FAD2B69" w14:textId="77777777" w:rsidR="000A17DA" w:rsidRPr="00F3656B" w:rsidRDefault="000A17DA">
      <w:pPr>
        <w:rPr>
          <w:rFonts w:ascii="Beatrice Light" w:hAnsi="Beatrice Light"/>
          <w:sz w:val="18"/>
          <w:szCs w:val="18"/>
        </w:rPr>
      </w:pPr>
    </w:p>
    <w:p w14:paraId="6ADA7FD6" w14:textId="20F04312" w:rsidR="000A17DA" w:rsidRPr="00F3656B" w:rsidRDefault="000A17DA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>Friday 17</w:t>
      </w:r>
      <w:r w:rsidRPr="00F3656B">
        <w:rPr>
          <w:rFonts w:ascii="Beatrice Light" w:hAnsi="Beatrice Light"/>
          <w:sz w:val="18"/>
          <w:szCs w:val="18"/>
        </w:rPr>
        <w:tab/>
      </w:r>
      <w:r w:rsidR="00046F25" w:rsidRPr="00F3656B">
        <w:rPr>
          <w:rFonts w:ascii="Beatrice Semibold" w:hAnsi="Beatrice Semibold"/>
          <w:sz w:val="18"/>
          <w:szCs w:val="18"/>
        </w:rPr>
        <w:t>10</w:t>
      </w:r>
      <w:r w:rsidRPr="00F3656B">
        <w:rPr>
          <w:rFonts w:ascii="Beatrice Semibold" w:hAnsi="Beatrice Semibold"/>
          <w:sz w:val="18"/>
          <w:szCs w:val="18"/>
        </w:rPr>
        <w:t>:00 – 1</w:t>
      </w:r>
      <w:r w:rsidR="00046F25" w:rsidRPr="00F3656B">
        <w:rPr>
          <w:rFonts w:ascii="Beatrice Semibold" w:hAnsi="Beatrice Semibold"/>
          <w:sz w:val="18"/>
          <w:szCs w:val="18"/>
        </w:rPr>
        <w:t>1</w:t>
      </w:r>
      <w:r w:rsidRPr="00F3656B">
        <w:rPr>
          <w:rFonts w:ascii="Beatrice Semibold" w:hAnsi="Beatrice Semibold"/>
          <w:sz w:val="18"/>
          <w:szCs w:val="18"/>
        </w:rPr>
        <w:t>:</w:t>
      </w:r>
      <w:r w:rsidR="0005396B" w:rsidRPr="00F3656B">
        <w:rPr>
          <w:rFonts w:ascii="Beatrice Semibold" w:hAnsi="Beatrice Semibold"/>
          <w:sz w:val="18"/>
          <w:szCs w:val="18"/>
        </w:rPr>
        <w:t>3</w:t>
      </w:r>
      <w:r w:rsidRPr="00F3656B">
        <w:rPr>
          <w:rFonts w:ascii="Beatrice Semibold" w:hAnsi="Beatrice Semibold"/>
          <w:sz w:val="18"/>
          <w:szCs w:val="18"/>
        </w:rPr>
        <w:t>0</w:t>
      </w:r>
      <w:r w:rsidRPr="00F3656B">
        <w:rPr>
          <w:rFonts w:ascii="Beatrice Semibold" w:hAnsi="Beatrice Semibold"/>
          <w:sz w:val="18"/>
          <w:szCs w:val="18"/>
        </w:rPr>
        <w:tab/>
        <w:t>Rehearsal #1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Madley Studio</w:t>
      </w:r>
    </w:p>
    <w:p w14:paraId="343BF6ED" w14:textId="02BBB102" w:rsidR="000A17DA" w:rsidRPr="00F3656B" w:rsidRDefault="000A17DA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1</w:t>
      </w:r>
      <w:r w:rsidR="00046F25" w:rsidRPr="00F3656B">
        <w:rPr>
          <w:rFonts w:ascii="Beatrice Semibold" w:hAnsi="Beatrice Semibold"/>
          <w:sz w:val="18"/>
          <w:szCs w:val="18"/>
        </w:rPr>
        <w:t>2</w:t>
      </w:r>
      <w:r w:rsidRPr="00F3656B">
        <w:rPr>
          <w:rFonts w:ascii="Beatrice Semibold" w:hAnsi="Beatrice Semibold"/>
          <w:sz w:val="18"/>
          <w:szCs w:val="18"/>
        </w:rPr>
        <w:t>:</w:t>
      </w:r>
      <w:r w:rsidR="00046F25" w:rsidRPr="00F3656B">
        <w:rPr>
          <w:rFonts w:ascii="Beatrice Semibold" w:hAnsi="Beatrice Semibold"/>
          <w:sz w:val="18"/>
          <w:szCs w:val="18"/>
        </w:rPr>
        <w:t>0</w:t>
      </w:r>
      <w:r w:rsidRPr="00F3656B">
        <w:rPr>
          <w:rFonts w:ascii="Beatrice Semibold" w:hAnsi="Beatrice Semibold"/>
          <w:sz w:val="18"/>
          <w:szCs w:val="18"/>
        </w:rPr>
        <w:t>0 – 1</w:t>
      </w:r>
      <w:r w:rsidR="00046F25" w:rsidRPr="00F3656B">
        <w:rPr>
          <w:rFonts w:ascii="Beatrice Semibold" w:hAnsi="Beatrice Semibold"/>
          <w:sz w:val="18"/>
          <w:szCs w:val="18"/>
        </w:rPr>
        <w:t>3</w:t>
      </w:r>
      <w:r w:rsidRPr="00F3656B">
        <w:rPr>
          <w:rFonts w:ascii="Beatrice Semibold" w:hAnsi="Beatrice Semibold"/>
          <w:sz w:val="18"/>
          <w:szCs w:val="18"/>
        </w:rPr>
        <w:t>:</w:t>
      </w:r>
      <w:r w:rsidR="00046F25" w:rsidRPr="00F3656B">
        <w:rPr>
          <w:rFonts w:ascii="Beatrice Semibold" w:hAnsi="Beatrice Semibold"/>
          <w:sz w:val="18"/>
          <w:szCs w:val="18"/>
        </w:rPr>
        <w:t>0</w:t>
      </w:r>
      <w:r w:rsidRPr="00F3656B">
        <w:rPr>
          <w:rFonts w:ascii="Beatrice Semibold" w:hAnsi="Beatrice Semibold"/>
          <w:sz w:val="18"/>
          <w:szCs w:val="18"/>
        </w:rPr>
        <w:t>0</w:t>
      </w:r>
      <w:r w:rsidRPr="00F3656B">
        <w:rPr>
          <w:rFonts w:ascii="Beatrice Semibold" w:hAnsi="Beatrice Semibold"/>
          <w:sz w:val="18"/>
          <w:szCs w:val="18"/>
        </w:rPr>
        <w:tab/>
        <w:t>Rehearsal #2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Madley Studio</w:t>
      </w:r>
    </w:p>
    <w:p w14:paraId="7ABF44DB" w14:textId="5C46F4EE" w:rsidR="00AF1A96" w:rsidRPr="00AA0BB7" w:rsidRDefault="00AF1A96">
      <w:pPr>
        <w:rPr>
          <w:rFonts w:ascii="Beatrice Light" w:hAnsi="Beatrice Light"/>
          <w:sz w:val="18"/>
          <w:szCs w:val="18"/>
        </w:rPr>
      </w:pPr>
      <w:r>
        <w:rPr>
          <w:rFonts w:ascii="Beatrice Semibold" w:hAnsi="Beatrice Semibold"/>
          <w:sz w:val="18"/>
          <w:szCs w:val="18"/>
        </w:rPr>
        <w:tab/>
      </w:r>
      <w:r w:rsidR="00D93CB1">
        <w:rPr>
          <w:rFonts w:ascii="Beatrice Semibold" w:hAnsi="Beatrice Semibold"/>
          <w:sz w:val="18"/>
          <w:szCs w:val="18"/>
        </w:rPr>
        <w:tab/>
      </w:r>
      <w:r w:rsidR="00D93CB1">
        <w:rPr>
          <w:rFonts w:ascii="Beatrice Semibold" w:hAnsi="Beatrice Semibold"/>
          <w:sz w:val="18"/>
          <w:szCs w:val="18"/>
        </w:rPr>
        <w:tab/>
      </w:r>
      <w:r w:rsidR="000E6B54">
        <w:rPr>
          <w:rFonts w:ascii="Beatrice Semibold" w:hAnsi="Beatrice Semibold"/>
          <w:sz w:val="18"/>
          <w:szCs w:val="18"/>
        </w:rPr>
        <w:tab/>
      </w:r>
      <w:r w:rsidR="006D7AA8">
        <w:rPr>
          <w:rFonts w:ascii="Beatrice Light" w:hAnsi="Beatrice Light"/>
          <w:sz w:val="18"/>
          <w:szCs w:val="18"/>
        </w:rPr>
        <w:t>Dinn</w:t>
      </w:r>
      <w:r w:rsidR="003C0AB5">
        <w:rPr>
          <w:rFonts w:ascii="Beatrice Light" w:hAnsi="Beatrice Light"/>
          <w:sz w:val="18"/>
          <w:szCs w:val="18"/>
        </w:rPr>
        <w:t xml:space="preserve">er (with </w:t>
      </w:r>
      <w:r w:rsidR="00C61619">
        <w:rPr>
          <w:rFonts w:ascii="Beatrice Light" w:hAnsi="Beatrice Light"/>
          <w:sz w:val="18"/>
          <w:szCs w:val="18"/>
        </w:rPr>
        <w:t xml:space="preserve">NMC25 </w:t>
      </w:r>
      <w:r w:rsidR="009B6FE0">
        <w:rPr>
          <w:rFonts w:ascii="Beatrice Light" w:hAnsi="Beatrice Light"/>
          <w:sz w:val="18"/>
          <w:szCs w:val="18"/>
        </w:rPr>
        <w:t>Part</w:t>
      </w:r>
      <w:r w:rsidR="005E5476">
        <w:rPr>
          <w:rFonts w:ascii="Beatrice Light" w:hAnsi="Beatrice Light"/>
          <w:sz w:val="18"/>
          <w:szCs w:val="18"/>
        </w:rPr>
        <w:t xml:space="preserve">icipants and </w:t>
      </w:r>
      <w:r w:rsidR="00A6586A">
        <w:rPr>
          <w:rFonts w:ascii="Beatrice Light" w:hAnsi="Beatrice Light"/>
          <w:sz w:val="18"/>
          <w:szCs w:val="18"/>
        </w:rPr>
        <w:t>Tutors</w:t>
      </w:r>
      <w:r w:rsidR="00093311">
        <w:rPr>
          <w:rFonts w:ascii="Beatrice Light" w:hAnsi="Beatrice Light"/>
          <w:sz w:val="18"/>
          <w:szCs w:val="18"/>
        </w:rPr>
        <w:t>)</w:t>
      </w:r>
    </w:p>
    <w:p w14:paraId="70E99EB9" w14:textId="17BAF7C0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18:00</w:t>
      </w:r>
      <w:r w:rsidRPr="00F3656B">
        <w:rPr>
          <w:rFonts w:ascii="Beatrice Light" w:hAnsi="Beatrice Light"/>
          <w:sz w:val="18"/>
          <w:szCs w:val="18"/>
        </w:rPr>
        <w:tab/>
        <w:t>Attend Composition Concert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Elder Hall</w:t>
      </w:r>
    </w:p>
    <w:p w14:paraId="01F7A68A" w14:textId="78F62631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20:00</w:t>
      </w:r>
      <w:r w:rsidRPr="00F3656B">
        <w:rPr>
          <w:rFonts w:ascii="Beatrice Light" w:hAnsi="Beatrice Light"/>
          <w:sz w:val="18"/>
          <w:szCs w:val="18"/>
        </w:rPr>
        <w:tab/>
        <w:t>Attend Brass &amp; Perc Concert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Elder Hall</w:t>
      </w:r>
    </w:p>
    <w:p w14:paraId="010FA5EE" w14:textId="77777777" w:rsidR="000A17DA" w:rsidRPr="00F3656B" w:rsidRDefault="000A17DA">
      <w:pPr>
        <w:rPr>
          <w:rFonts w:ascii="Beatrice Light" w:hAnsi="Beatrice Light"/>
          <w:sz w:val="18"/>
          <w:szCs w:val="18"/>
        </w:rPr>
      </w:pPr>
    </w:p>
    <w:p w14:paraId="245719A2" w14:textId="018C7602" w:rsidR="000A17DA" w:rsidRPr="00F3656B" w:rsidRDefault="000A17DA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>Saturday 18</w:t>
      </w:r>
      <w:r w:rsidRPr="00F3656B">
        <w:rPr>
          <w:rFonts w:ascii="Beatrice Light" w:hAnsi="Beatrice Light"/>
          <w:sz w:val="18"/>
          <w:szCs w:val="18"/>
        </w:rPr>
        <w:tab/>
      </w:r>
      <w:r w:rsidR="00046F25" w:rsidRPr="00F3656B">
        <w:rPr>
          <w:rFonts w:ascii="Beatrice Semibold" w:hAnsi="Beatrice Semibold"/>
          <w:sz w:val="18"/>
          <w:szCs w:val="18"/>
        </w:rPr>
        <w:t>10:00 – 11:30</w:t>
      </w:r>
      <w:r w:rsidRPr="00F3656B">
        <w:rPr>
          <w:rFonts w:ascii="Beatrice Semibold" w:hAnsi="Beatrice Semibold"/>
          <w:sz w:val="18"/>
          <w:szCs w:val="18"/>
        </w:rPr>
        <w:tab/>
        <w:t>Rehearsal #</w:t>
      </w:r>
      <w:r w:rsidR="0005396B" w:rsidRPr="00F3656B">
        <w:rPr>
          <w:rFonts w:ascii="Beatrice Semibold" w:hAnsi="Beatrice Semibold"/>
          <w:sz w:val="18"/>
          <w:szCs w:val="18"/>
        </w:rPr>
        <w:t>3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Madley Studio</w:t>
      </w:r>
    </w:p>
    <w:p w14:paraId="029F9ECF" w14:textId="0888C86C" w:rsidR="0005396B" w:rsidRPr="00F3656B" w:rsidRDefault="0005396B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="00046F25" w:rsidRPr="00F3656B">
        <w:rPr>
          <w:rFonts w:ascii="Beatrice Semibold" w:hAnsi="Beatrice Semibold"/>
          <w:sz w:val="18"/>
          <w:szCs w:val="18"/>
        </w:rPr>
        <w:t>12:00 – 13:00</w:t>
      </w:r>
      <w:r w:rsidRPr="00F3656B">
        <w:rPr>
          <w:rFonts w:ascii="Beatrice Semibold" w:hAnsi="Beatrice Semibold"/>
          <w:sz w:val="18"/>
          <w:szCs w:val="18"/>
        </w:rPr>
        <w:tab/>
        <w:t>Rehearsal #4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Madley Studio</w:t>
      </w:r>
    </w:p>
    <w:p w14:paraId="73E70CC6" w14:textId="505FDFA3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15:30 – 17:30</w:t>
      </w:r>
      <w:r w:rsidRPr="00F3656B">
        <w:rPr>
          <w:rFonts w:ascii="Beatrice Light" w:hAnsi="Beatrice Light"/>
          <w:sz w:val="18"/>
          <w:szCs w:val="18"/>
        </w:rPr>
        <w:tab/>
        <w:t>Attend Orchestral Concert 3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Elder Hall</w:t>
      </w:r>
    </w:p>
    <w:p w14:paraId="4255008B" w14:textId="10FE4320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19:30 – 21:30</w:t>
      </w:r>
      <w:r w:rsidRPr="00F3656B">
        <w:rPr>
          <w:rFonts w:ascii="Beatrice Light" w:hAnsi="Beatrice Light"/>
          <w:sz w:val="18"/>
          <w:szCs w:val="18"/>
        </w:rPr>
        <w:tab/>
        <w:t>Attend Orchestral Concert 4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Elder Hall</w:t>
      </w:r>
    </w:p>
    <w:p w14:paraId="13880A54" w14:textId="77777777" w:rsidR="000A17DA" w:rsidRPr="00F3656B" w:rsidRDefault="000A17DA">
      <w:pPr>
        <w:rPr>
          <w:rFonts w:ascii="Beatrice Light" w:hAnsi="Beatrice Light"/>
          <w:sz w:val="18"/>
          <w:szCs w:val="18"/>
        </w:rPr>
      </w:pPr>
    </w:p>
    <w:p w14:paraId="0BBBB356" w14:textId="276894B0" w:rsidR="000A17DA" w:rsidRPr="00F3656B" w:rsidRDefault="000A17DA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>Sunday 19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>9:30 – 10:30</w:t>
      </w:r>
      <w:r w:rsidRPr="00F3656B">
        <w:rPr>
          <w:rFonts w:ascii="Beatrice Semibold" w:hAnsi="Beatrice Semibold"/>
          <w:sz w:val="18"/>
          <w:szCs w:val="18"/>
        </w:rPr>
        <w:tab/>
        <w:t>Balance Call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Elder Hall</w:t>
      </w:r>
    </w:p>
    <w:p w14:paraId="72E558DA" w14:textId="1AA4A283" w:rsidR="000A17DA" w:rsidRPr="00F3656B" w:rsidRDefault="000A17DA">
      <w:pPr>
        <w:rPr>
          <w:rFonts w:ascii="Beatrice Semibold" w:hAnsi="Beatrice Semibold"/>
          <w:sz w:val="18"/>
          <w:szCs w:val="18"/>
        </w:rPr>
      </w:pP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>11:00 – 11:45</w:t>
      </w:r>
      <w:r w:rsidRPr="00F3656B">
        <w:rPr>
          <w:rFonts w:ascii="Beatrice Semibold" w:hAnsi="Beatrice Semibold"/>
          <w:sz w:val="18"/>
          <w:szCs w:val="18"/>
        </w:rPr>
        <w:tab/>
        <w:t>Public Presentation</w:t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</w:r>
      <w:r w:rsidRPr="00F3656B">
        <w:rPr>
          <w:rFonts w:ascii="Beatrice Semibold" w:hAnsi="Beatrice Semibold"/>
          <w:sz w:val="18"/>
          <w:szCs w:val="18"/>
        </w:rPr>
        <w:tab/>
        <w:t xml:space="preserve">Elder Hall </w:t>
      </w:r>
    </w:p>
    <w:p w14:paraId="182F6681" w14:textId="7AE4FF0F" w:rsidR="000A17DA" w:rsidRPr="00F3656B" w:rsidRDefault="000A17DA">
      <w:pPr>
        <w:rPr>
          <w:rFonts w:ascii="Beatrice Light" w:hAnsi="Beatrice Light"/>
          <w:sz w:val="18"/>
          <w:szCs w:val="18"/>
        </w:rPr>
      </w:pP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13:00</w:t>
      </w:r>
      <w:r w:rsidRPr="00F3656B">
        <w:rPr>
          <w:rFonts w:ascii="Beatrice Light" w:hAnsi="Beatrice Light"/>
          <w:sz w:val="18"/>
          <w:szCs w:val="18"/>
        </w:rPr>
        <w:tab/>
      </w:r>
      <w:r w:rsidRPr="00F3656B">
        <w:rPr>
          <w:rFonts w:ascii="Beatrice Light" w:hAnsi="Beatrice Light"/>
          <w:sz w:val="18"/>
          <w:szCs w:val="18"/>
        </w:rPr>
        <w:tab/>
        <w:t>Venue Closed</w:t>
      </w:r>
    </w:p>
    <w:p w14:paraId="25E5F24A" w14:textId="77777777" w:rsidR="00046F25" w:rsidRPr="00F3656B" w:rsidRDefault="00046F25">
      <w:pPr>
        <w:rPr>
          <w:rFonts w:ascii="Beatrice Light" w:hAnsi="Beatrice Light"/>
          <w:sz w:val="18"/>
          <w:szCs w:val="18"/>
        </w:rPr>
      </w:pPr>
    </w:p>
    <w:p w14:paraId="4BA7EFCD" w14:textId="3AB070DC" w:rsidR="00046F25" w:rsidRPr="00F3656B" w:rsidRDefault="00046F25" w:rsidP="3809D3D0">
      <w:pPr>
        <w:rPr>
          <w:rFonts w:ascii="Beatrice Light" w:hAnsi="Beatrice Light"/>
          <w:sz w:val="18"/>
          <w:szCs w:val="18"/>
        </w:rPr>
      </w:pPr>
    </w:p>
    <w:sectPr w:rsidR="00046F25" w:rsidRPr="00F3656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E8B2" w14:textId="77777777" w:rsidR="00BA0674" w:rsidRDefault="00BA0674" w:rsidP="00E10112">
      <w:pPr>
        <w:spacing w:after="0" w:line="240" w:lineRule="auto"/>
      </w:pPr>
      <w:r>
        <w:separator/>
      </w:r>
    </w:p>
  </w:endnote>
  <w:endnote w:type="continuationSeparator" w:id="0">
    <w:p w14:paraId="3605EDE2" w14:textId="77777777" w:rsidR="00BA0674" w:rsidRDefault="00BA0674" w:rsidP="00E1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trice Deck Semibold">
    <w:panose1 w:val="02010704070802040203"/>
    <w:charset w:val="00"/>
    <w:family w:val="auto"/>
    <w:pitch w:val="variable"/>
    <w:sig w:usb0="20000007" w:usb1="10010013" w:usb2="00000000" w:usb3="00000000" w:csb0="00000193" w:csb1="00000000"/>
  </w:font>
  <w:font w:name="Beatrice Semibold">
    <w:altName w:val="Calibri"/>
    <w:panose1 w:val="02010704040802040203"/>
    <w:charset w:val="00"/>
    <w:family w:val="auto"/>
    <w:pitch w:val="variable"/>
    <w:sig w:usb0="20000007" w:usb1="10010013" w:usb2="00000000" w:usb3="00000000" w:csb0="00000193" w:csb1="00000000"/>
  </w:font>
  <w:font w:name="Beatrice Light">
    <w:altName w:val="Calibri"/>
    <w:panose1 w:val="02010404040802040203"/>
    <w:charset w:val="00"/>
    <w:family w:val="auto"/>
    <w:pitch w:val="variable"/>
    <w:sig w:usb0="20000007" w:usb1="10010013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2784" w14:textId="77777777" w:rsidR="00BA0674" w:rsidRDefault="00BA0674" w:rsidP="00E10112">
      <w:pPr>
        <w:spacing w:after="0" w:line="240" w:lineRule="auto"/>
      </w:pPr>
      <w:r>
        <w:separator/>
      </w:r>
    </w:p>
  </w:footnote>
  <w:footnote w:type="continuationSeparator" w:id="0">
    <w:p w14:paraId="76AB2066" w14:textId="77777777" w:rsidR="00BA0674" w:rsidRDefault="00BA0674" w:rsidP="00E1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4A01" w14:textId="79FE8FAF" w:rsidR="00E10112" w:rsidRDefault="00E10112">
    <w:pPr>
      <w:pStyle w:val="Header"/>
    </w:pPr>
    <w:r>
      <w:t xml:space="preserve">  </w:t>
    </w:r>
    <w:r>
      <w:tab/>
    </w:r>
    <w:r>
      <w:tab/>
    </w:r>
    <w:r>
      <w:rPr>
        <w:noProof/>
      </w:rPr>
      <w:drawing>
        <wp:inline distT="0" distB="0" distL="0" distR="0" wp14:anchorId="753F6BFC" wp14:editId="29442CCF">
          <wp:extent cx="1471845" cy="631825"/>
          <wp:effectExtent l="0" t="0" r="0" b="0"/>
          <wp:docPr id="32375690" name="Picture 1" descr="A purpl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75690" name="Picture 1" descr="A purple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80" cy="642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DA"/>
    <w:rsid w:val="00046F25"/>
    <w:rsid w:val="0005396B"/>
    <w:rsid w:val="00093311"/>
    <w:rsid w:val="000A17DA"/>
    <w:rsid w:val="000E6B54"/>
    <w:rsid w:val="00123357"/>
    <w:rsid w:val="0017549D"/>
    <w:rsid w:val="002E10A2"/>
    <w:rsid w:val="0033247C"/>
    <w:rsid w:val="00367580"/>
    <w:rsid w:val="003C0AB5"/>
    <w:rsid w:val="004B5D38"/>
    <w:rsid w:val="005460F2"/>
    <w:rsid w:val="00565BD3"/>
    <w:rsid w:val="005C2DEB"/>
    <w:rsid w:val="005E5476"/>
    <w:rsid w:val="00632D51"/>
    <w:rsid w:val="00640B6E"/>
    <w:rsid w:val="00672D4E"/>
    <w:rsid w:val="00682E04"/>
    <w:rsid w:val="006D7AA8"/>
    <w:rsid w:val="00771632"/>
    <w:rsid w:val="00927F84"/>
    <w:rsid w:val="00943321"/>
    <w:rsid w:val="0096770D"/>
    <w:rsid w:val="009B6FE0"/>
    <w:rsid w:val="00A43FFB"/>
    <w:rsid w:val="00A6586A"/>
    <w:rsid w:val="00A71F11"/>
    <w:rsid w:val="00AA0BB7"/>
    <w:rsid w:val="00AB4613"/>
    <w:rsid w:val="00AD7AF7"/>
    <w:rsid w:val="00AF1A96"/>
    <w:rsid w:val="00BA0674"/>
    <w:rsid w:val="00BD6730"/>
    <w:rsid w:val="00C26F51"/>
    <w:rsid w:val="00C61619"/>
    <w:rsid w:val="00D55EA2"/>
    <w:rsid w:val="00D93CB1"/>
    <w:rsid w:val="00DC0B9B"/>
    <w:rsid w:val="00E10112"/>
    <w:rsid w:val="00E51079"/>
    <w:rsid w:val="00EE71CF"/>
    <w:rsid w:val="00F3656B"/>
    <w:rsid w:val="015B8E60"/>
    <w:rsid w:val="0410CCC5"/>
    <w:rsid w:val="04E35C22"/>
    <w:rsid w:val="056ABEF0"/>
    <w:rsid w:val="0627A54A"/>
    <w:rsid w:val="06EA9359"/>
    <w:rsid w:val="0875E1AF"/>
    <w:rsid w:val="09A37921"/>
    <w:rsid w:val="0AF28379"/>
    <w:rsid w:val="0B52E4E4"/>
    <w:rsid w:val="0C9C0C26"/>
    <w:rsid w:val="0EB35937"/>
    <w:rsid w:val="14EE0C78"/>
    <w:rsid w:val="15D0CF6D"/>
    <w:rsid w:val="1B257637"/>
    <w:rsid w:val="1EBC5F9F"/>
    <w:rsid w:val="1F87F549"/>
    <w:rsid w:val="20129A2B"/>
    <w:rsid w:val="206F749B"/>
    <w:rsid w:val="2126443B"/>
    <w:rsid w:val="26C3D966"/>
    <w:rsid w:val="2B3C357C"/>
    <w:rsid w:val="2C12B365"/>
    <w:rsid w:val="32972259"/>
    <w:rsid w:val="32CEEB46"/>
    <w:rsid w:val="33C2BD52"/>
    <w:rsid w:val="352CB3AB"/>
    <w:rsid w:val="356F9268"/>
    <w:rsid w:val="35E65AA3"/>
    <w:rsid w:val="3631FE5D"/>
    <w:rsid w:val="36D9898E"/>
    <w:rsid w:val="3722B3E9"/>
    <w:rsid w:val="3809D3D0"/>
    <w:rsid w:val="3950BED3"/>
    <w:rsid w:val="3B0A8426"/>
    <w:rsid w:val="3C7E543F"/>
    <w:rsid w:val="400D104E"/>
    <w:rsid w:val="4128C41A"/>
    <w:rsid w:val="41810592"/>
    <w:rsid w:val="419232FF"/>
    <w:rsid w:val="45C9CBEB"/>
    <w:rsid w:val="467FB169"/>
    <w:rsid w:val="474ADC31"/>
    <w:rsid w:val="476873C2"/>
    <w:rsid w:val="47ABB3F1"/>
    <w:rsid w:val="4870CDC2"/>
    <w:rsid w:val="495A21C6"/>
    <w:rsid w:val="49FA48D0"/>
    <w:rsid w:val="4A049D61"/>
    <w:rsid w:val="4B010B88"/>
    <w:rsid w:val="4C047C8D"/>
    <w:rsid w:val="4DE2B70E"/>
    <w:rsid w:val="4E1E9122"/>
    <w:rsid w:val="4ED4288E"/>
    <w:rsid w:val="4FD4A979"/>
    <w:rsid w:val="4FD9041F"/>
    <w:rsid w:val="54894A21"/>
    <w:rsid w:val="55EDF4E0"/>
    <w:rsid w:val="56011715"/>
    <w:rsid w:val="563D9512"/>
    <w:rsid w:val="586B7D70"/>
    <w:rsid w:val="589D6760"/>
    <w:rsid w:val="59C42F83"/>
    <w:rsid w:val="5AAD30EA"/>
    <w:rsid w:val="5D31DE20"/>
    <w:rsid w:val="63DC773E"/>
    <w:rsid w:val="65AC7377"/>
    <w:rsid w:val="6709D3A0"/>
    <w:rsid w:val="67C7CE7F"/>
    <w:rsid w:val="68CB7528"/>
    <w:rsid w:val="68D70392"/>
    <w:rsid w:val="6A1A4246"/>
    <w:rsid w:val="6A96948C"/>
    <w:rsid w:val="6B0CA797"/>
    <w:rsid w:val="6CB4612D"/>
    <w:rsid w:val="6D269059"/>
    <w:rsid w:val="6E259AB1"/>
    <w:rsid w:val="6E9E1FFC"/>
    <w:rsid w:val="6F7EEEE3"/>
    <w:rsid w:val="6F99BDF0"/>
    <w:rsid w:val="6FF9CFAD"/>
    <w:rsid w:val="6FFDF011"/>
    <w:rsid w:val="709F82FF"/>
    <w:rsid w:val="717783D2"/>
    <w:rsid w:val="731497A2"/>
    <w:rsid w:val="74ED8D44"/>
    <w:rsid w:val="750194A7"/>
    <w:rsid w:val="75E8FE6D"/>
    <w:rsid w:val="76E48D6F"/>
    <w:rsid w:val="76FD5BAC"/>
    <w:rsid w:val="77198AA4"/>
    <w:rsid w:val="7C79D15A"/>
    <w:rsid w:val="7D199A15"/>
    <w:rsid w:val="7F901155"/>
    <w:rsid w:val="7FD9D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13A6C"/>
  <w15:chartTrackingRefBased/>
  <w15:docId w15:val="{C71FA296-6C8C-411B-A0A7-44E4A47A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7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7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7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7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7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7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7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7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7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7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7D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67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58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112"/>
  </w:style>
  <w:style w:type="paragraph" w:styleId="Footer">
    <w:name w:val="footer"/>
    <w:basedOn w:val="Normal"/>
    <w:link w:val="FooterChar"/>
    <w:uiPriority w:val="99"/>
    <w:unhideWhenUsed/>
    <w:rsid w:val="00E10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F4DC93A403541A4DDA86C63A67E41" ma:contentTypeVersion="19" ma:contentTypeDescription="Create a new document." ma:contentTypeScope="" ma:versionID="dbb8620ef3c4bca494cf348bee614138">
  <xsd:schema xmlns:xsd="http://www.w3.org/2001/XMLSchema" xmlns:xs="http://www.w3.org/2001/XMLSchema" xmlns:p="http://schemas.microsoft.com/office/2006/metadata/properties" xmlns:ns2="10a83b2b-9626-4aee-9edf-180f7afe1a0b" xmlns:ns3="faa2920e-a7c0-40c3-a319-85016e72b8cf" targetNamespace="http://schemas.microsoft.com/office/2006/metadata/properties" ma:root="true" ma:fieldsID="d6da9f7b3ddfee1232b19a681084d8bd" ns2:_="" ns3:_="">
    <xsd:import namespace="10a83b2b-9626-4aee-9edf-180f7afe1a0b"/>
    <xsd:import namespace="faa2920e-a7c0-40c3-a319-85016e72b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il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83b2b-9626-4aee-9edf-180f7afe1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6c3f82-354d-45c0-a4bd-d04de4d7d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le" ma:index="25" nillable="true" ma:displayName="file" ma:internalName="fil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2920e-a7c0-40c3-a319-85016e72b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ff104e-2cbb-4882-aa6c-84b299e07c82}" ma:internalName="TaxCatchAll" ma:showField="CatchAllData" ma:web="faa2920e-a7c0-40c3-a319-85016e72b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2920e-a7c0-40c3-a319-85016e72b8cf" xsi:nil="true"/>
    <file xmlns="10a83b2b-9626-4aee-9edf-180f7afe1a0b" xsi:nil="true"/>
    <lcf76f155ced4ddcb4097134ff3c332f xmlns="10a83b2b-9626-4aee-9edf-180f7afe1a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7C4E8-DD15-46A4-B774-17A9AB6A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83b2b-9626-4aee-9edf-180f7afe1a0b"/>
    <ds:schemaRef ds:uri="faa2920e-a7c0-40c3-a319-85016e7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EBF06-7FE9-44AE-AEBF-184134A7DE5F}">
  <ds:schemaRefs>
    <ds:schemaRef ds:uri="http://schemas.microsoft.com/office/2006/metadata/properties"/>
    <ds:schemaRef ds:uri="http://schemas.microsoft.com/office/infopath/2007/PartnerControls"/>
    <ds:schemaRef ds:uri="faa2920e-a7c0-40c3-a319-85016e72b8cf"/>
    <ds:schemaRef ds:uri="10a83b2b-9626-4aee-9edf-180f7afe1a0b"/>
  </ds:schemaRefs>
</ds:datastoreItem>
</file>

<file path=customXml/itemProps3.xml><?xml version="1.0" encoding="utf-8"?>
<ds:datastoreItem xmlns:ds="http://schemas.openxmlformats.org/officeDocument/2006/customXml" ds:itemID="{C06D8435-3645-45B9-A083-B37995874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Lenthall</dc:creator>
  <cp:keywords/>
  <dc:description/>
  <cp:lastModifiedBy>Hernani Cerqueira</cp:lastModifiedBy>
  <cp:revision>3</cp:revision>
  <dcterms:created xsi:type="dcterms:W3CDTF">2024-08-14T06:46:00Z</dcterms:created>
  <dcterms:modified xsi:type="dcterms:W3CDTF">2024-08-15T00:27:00Z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0x0101009AEF4DC93A403541A4DDA86C63A67E41</vt:lpwstr>
  </property>
  <property fmtid="{D5CDD505-2E9C-101B-9397-08002B2CF9AE}" pid="3" name="MediaServiceImageTags">
    <vt:lpwstr/>
  </property>
</Properties>
</file>